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EB924" w14:textId="54792DDD" w:rsidR="00E66A33" w:rsidRPr="00DE7080" w:rsidRDefault="008946E4" w:rsidP="00E66A33">
      <w:pPr>
        <w:pStyle w:val="Heading1"/>
      </w:pPr>
      <w:r>
        <w:t>Endress+Hauser Global Forum 2023</w:t>
      </w:r>
    </w:p>
    <w:p w14:paraId="5F316A2D" w14:textId="655A2CB0" w:rsidR="00E66A33" w:rsidRPr="00E9431C" w:rsidRDefault="008946E4" w:rsidP="00E66A33">
      <w:pPr>
        <w:pStyle w:val="Heading2"/>
      </w:pPr>
      <w:r>
        <w:t>Einblicke für nachhaltige Entscheidungen in der Prozessindustrie</w:t>
      </w:r>
    </w:p>
    <w:p w14:paraId="5CE52EAB" w14:textId="3AD41BFA" w:rsidR="008946E4" w:rsidRDefault="00766632" w:rsidP="006527DE">
      <w:pPr>
        <w:rPr>
          <w:b/>
        </w:rPr>
      </w:pPr>
      <w:r>
        <w:rPr>
          <w:b/>
        </w:rPr>
        <w:t>S</w:t>
      </w:r>
      <w:r w:rsidRPr="00766632">
        <w:rPr>
          <w:b/>
        </w:rPr>
        <w:t xml:space="preserve">eit 70 Jahren ist Endress+Hauser </w:t>
      </w:r>
      <w:r w:rsidR="008704FF">
        <w:rPr>
          <w:b/>
        </w:rPr>
        <w:t>der</w:t>
      </w:r>
      <w:r w:rsidR="004B6206" w:rsidRPr="00766632">
        <w:rPr>
          <w:b/>
        </w:rPr>
        <w:t xml:space="preserve"> </w:t>
      </w:r>
      <w:r w:rsidRPr="00766632">
        <w:rPr>
          <w:b/>
        </w:rPr>
        <w:t xml:space="preserve">Puls der Messtechnik. </w:t>
      </w:r>
      <w:r w:rsidR="0096722D">
        <w:rPr>
          <w:b/>
        </w:rPr>
        <w:t>Die Firmengruppe nimmt das Jubiläum zum</w:t>
      </w:r>
      <w:r w:rsidRPr="00766632">
        <w:rPr>
          <w:b/>
        </w:rPr>
        <w:t xml:space="preserve"> Anlass</w:t>
      </w:r>
      <w:r w:rsidR="008704FF">
        <w:rPr>
          <w:b/>
        </w:rPr>
        <w:t>, Kundinnen und Kunden aus aller Welt zum</w:t>
      </w:r>
      <w:r w:rsidRPr="00766632">
        <w:rPr>
          <w:b/>
        </w:rPr>
        <w:t xml:space="preserve"> erste</w:t>
      </w:r>
      <w:r w:rsidR="008704FF">
        <w:rPr>
          <w:b/>
        </w:rPr>
        <w:t>n</w:t>
      </w:r>
      <w:r w:rsidRPr="00766632">
        <w:rPr>
          <w:b/>
        </w:rPr>
        <w:t xml:space="preserve"> Endress+Hauser Global Forum</w:t>
      </w:r>
      <w:r w:rsidR="008704FF">
        <w:rPr>
          <w:b/>
        </w:rPr>
        <w:t xml:space="preserve"> </w:t>
      </w:r>
      <w:r w:rsidR="002F386F">
        <w:rPr>
          <w:b/>
        </w:rPr>
        <w:t xml:space="preserve">vom 26. </w:t>
      </w:r>
      <w:r w:rsidR="008704FF">
        <w:rPr>
          <w:b/>
        </w:rPr>
        <w:t>bis</w:t>
      </w:r>
      <w:r w:rsidR="002F386F">
        <w:rPr>
          <w:b/>
        </w:rPr>
        <w:t xml:space="preserve"> 28. </w:t>
      </w:r>
      <w:r w:rsidR="002F386F" w:rsidRPr="00766632">
        <w:rPr>
          <w:b/>
        </w:rPr>
        <w:t xml:space="preserve"> </w:t>
      </w:r>
      <w:r w:rsidRPr="00766632">
        <w:rPr>
          <w:b/>
        </w:rPr>
        <w:t xml:space="preserve">Juni 2023 in </w:t>
      </w:r>
      <w:r w:rsidR="008704FF">
        <w:rPr>
          <w:b/>
        </w:rPr>
        <w:t>die</w:t>
      </w:r>
      <w:r w:rsidR="002F386F">
        <w:rPr>
          <w:b/>
        </w:rPr>
        <w:t xml:space="preserve"> Messe </w:t>
      </w:r>
      <w:r w:rsidRPr="00766632">
        <w:rPr>
          <w:b/>
        </w:rPr>
        <w:t>Basel</w:t>
      </w:r>
      <w:r w:rsidR="002F386F">
        <w:rPr>
          <w:b/>
        </w:rPr>
        <w:t xml:space="preserve"> </w:t>
      </w:r>
      <w:r w:rsidR="008704FF">
        <w:rPr>
          <w:b/>
        </w:rPr>
        <w:t>einzuladen</w:t>
      </w:r>
      <w:r>
        <w:rPr>
          <w:b/>
        </w:rPr>
        <w:t>.</w:t>
      </w:r>
      <w:r w:rsidRPr="00766632">
        <w:rPr>
          <w:b/>
        </w:rPr>
        <w:t xml:space="preserve"> </w:t>
      </w:r>
      <w:r w:rsidR="008704FF">
        <w:rPr>
          <w:b/>
        </w:rPr>
        <w:t>Im Zentrum steht die Frage, wie die nachhaltige Transformation</w:t>
      </w:r>
      <w:r w:rsidR="008946E4" w:rsidRPr="008946E4">
        <w:rPr>
          <w:b/>
        </w:rPr>
        <w:t xml:space="preserve"> der </w:t>
      </w:r>
      <w:r w:rsidR="008704FF">
        <w:rPr>
          <w:b/>
        </w:rPr>
        <w:t>verfahrenstechnischen I</w:t>
      </w:r>
      <w:r w:rsidR="008946E4" w:rsidRPr="008946E4">
        <w:rPr>
          <w:b/>
        </w:rPr>
        <w:t xml:space="preserve">ndustrie </w:t>
      </w:r>
      <w:r w:rsidR="008704FF">
        <w:rPr>
          <w:b/>
        </w:rPr>
        <w:t>gelingen kann</w:t>
      </w:r>
      <w:r w:rsidR="008946E4" w:rsidRPr="008946E4">
        <w:rPr>
          <w:b/>
        </w:rPr>
        <w:t xml:space="preserve">. </w:t>
      </w:r>
      <w:r w:rsidR="008704FF">
        <w:rPr>
          <w:b/>
        </w:rPr>
        <w:t>Themen wie Dekarbonisierung</w:t>
      </w:r>
      <w:r w:rsidR="008946E4" w:rsidRPr="008946E4">
        <w:rPr>
          <w:b/>
        </w:rPr>
        <w:t>, Energiewende, Kreislaufwirtschaft, Ressourcen</w:t>
      </w:r>
      <w:r w:rsidR="008704FF">
        <w:rPr>
          <w:b/>
        </w:rPr>
        <w:t>- und Energieeffizienz werden aus Anwender- und Expertensicht beleuchtet</w:t>
      </w:r>
      <w:r w:rsidR="008946E4" w:rsidRPr="008946E4">
        <w:rPr>
          <w:b/>
        </w:rPr>
        <w:t>.</w:t>
      </w:r>
    </w:p>
    <w:p w14:paraId="6C5B4E01" w14:textId="658F2846" w:rsidR="002E277B" w:rsidRPr="002E277B" w:rsidRDefault="008946E4" w:rsidP="002E277B">
      <w:pPr>
        <w:rPr>
          <w:lang w:val="de-CH"/>
        </w:rPr>
      </w:pPr>
      <w:r>
        <w:t xml:space="preserve">Das Forum bietet </w:t>
      </w:r>
      <w:r w:rsidR="0007361E">
        <w:t xml:space="preserve">den eingeladenen </w:t>
      </w:r>
      <w:r w:rsidR="004B6206">
        <w:t>Gästen</w:t>
      </w:r>
      <w:r w:rsidR="0007361E">
        <w:t xml:space="preserve"> </w:t>
      </w:r>
      <w:r>
        <w:t xml:space="preserve">unter anderem eine Reihe sogenannter </w:t>
      </w:r>
      <w:proofErr w:type="spellStart"/>
      <w:r>
        <w:t>Insp</w:t>
      </w:r>
      <w:r w:rsidR="00E106E4">
        <w:t>i</w:t>
      </w:r>
      <w:r>
        <w:t>ring</w:t>
      </w:r>
      <w:proofErr w:type="spellEnd"/>
      <w:r>
        <w:t xml:space="preserve"> Sessions, in denen namhafte</w:t>
      </w:r>
      <w:r w:rsidR="00786924">
        <w:t xml:space="preserve"> Rednerinnen und Redner</w:t>
      </w:r>
      <w:r w:rsidR="0019646F">
        <w:t xml:space="preserve"> Herausforderungen und Lösungen auf dem Weg in eine nachhaltigere Zukunft präsentieren. So wird b</w:t>
      </w:r>
      <w:r w:rsidR="004B5D6E">
        <w:t>ei</w:t>
      </w:r>
      <w:r w:rsidR="0019646F">
        <w:t xml:space="preserve">spielsweise Mike Berners-Lee, Experte für </w:t>
      </w:r>
      <w:r w:rsidR="007E4E8F">
        <w:t>CO</w:t>
      </w:r>
      <w:r w:rsidR="007E4E8F" w:rsidRPr="0094650E">
        <w:rPr>
          <w:vertAlign w:val="subscript"/>
        </w:rPr>
        <w:t>2</w:t>
      </w:r>
      <w:r w:rsidR="0019646F">
        <w:t xml:space="preserve">-Fußabdrücke und </w:t>
      </w:r>
      <w:r w:rsidR="0019646F" w:rsidRPr="00C25EAC">
        <w:rPr>
          <w:lang w:val="de-CH"/>
        </w:rPr>
        <w:t xml:space="preserve">Autor des </w:t>
      </w:r>
      <w:r w:rsidR="008704FF">
        <w:rPr>
          <w:lang w:val="de-CH"/>
        </w:rPr>
        <w:t>Sachb</w:t>
      </w:r>
      <w:r w:rsidR="0019646F" w:rsidRPr="00C25EAC">
        <w:rPr>
          <w:lang w:val="de-CH"/>
        </w:rPr>
        <w:t xml:space="preserve">uches </w:t>
      </w:r>
      <w:r w:rsidR="008704FF">
        <w:rPr>
          <w:lang w:val="de-CH"/>
        </w:rPr>
        <w:t>«Es gibt keinen Planet B»</w:t>
      </w:r>
      <w:r w:rsidR="0019646F" w:rsidRPr="00C25EAC">
        <w:rPr>
          <w:lang w:val="de-CH"/>
        </w:rPr>
        <w:t xml:space="preserve">, </w:t>
      </w:r>
      <w:r w:rsidR="00C25EAC" w:rsidRPr="00C25EAC">
        <w:rPr>
          <w:lang w:val="de-CH"/>
        </w:rPr>
        <w:t xml:space="preserve">darüber </w:t>
      </w:r>
      <w:r w:rsidR="008704FF">
        <w:rPr>
          <w:lang w:val="de-CH"/>
        </w:rPr>
        <w:t>sprechen</w:t>
      </w:r>
      <w:r w:rsidR="00C25EAC" w:rsidRPr="00C25EAC">
        <w:rPr>
          <w:lang w:val="de-CH"/>
        </w:rPr>
        <w:t xml:space="preserve">, </w:t>
      </w:r>
      <w:r w:rsidR="007E4E8F">
        <w:rPr>
          <w:lang w:val="de-CH"/>
        </w:rPr>
        <w:t>was nötig ist</w:t>
      </w:r>
      <w:r w:rsidR="00C25EAC" w:rsidRPr="00C25EAC">
        <w:rPr>
          <w:lang w:val="de-CH"/>
        </w:rPr>
        <w:t xml:space="preserve">, </w:t>
      </w:r>
      <w:r w:rsidR="007E4E8F">
        <w:rPr>
          <w:lang w:val="de-CH"/>
        </w:rPr>
        <w:t xml:space="preserve">um das Überleben der Menschheit und </w:t>
      </w:r>
      <w:r w:rsidR="00C25EAC" w:rsidRPr="00C25EAC">
        <w:rPr>
          <w:lang w:val="de-CH"/>
        </w:rPr>
        <w:t xml:space="preserve">das Wohlergehen unseres Planeten </w:t>
      </w:r>
      <w:r w:rsidR="00C25EAC">
        <w:rPr>
          <w:lang w:val="de-CH"/>
        </w:rPr>
        <w:t>zu gewährleisten.</w:t>
      </w:r>
    </w:p>
    <w:p w14:paraId="0010DFBB" w14:textId="3392CB35" w:rsidR="006527DE" w:rsidRPr="007E4E8F" w:rsidRDefault="004B5D6E" w:rsidP="007E4E8F">
      <w:proofErr w:type="spellStart"/>
      <w:r w:rsidRPr="007E4E8F">
        <w:t>Gauri</w:t>
      </w:r>
      <w:proofErr w:type="spellEnd"/>
      <w:r w:rsidRPr="007E4E8F">
        <w:t xml:space="preserve"> Singh, stellvertretende Generaldirektorin der Internationalen Agentur für erneuerbare Energien, beschäftigt sich mit Energieformen</w:t>
      </w:r>
      <w:r w:rsidR="000A1A11">
        <w:t>,</w:t>
      </w:r>
      <w:r w:rsidRPr="007E4E8F">
        <w:t xml:space="preserve"> die </w:t>
      </w:r>
      <w:r w:rsidR="0094650E">
        <w:t xml:space="preserve">die </w:t>
      </w:r>
      <w:r w:rsidRPr="007E4E8F">
        <w:t xml:space="preserve">Erde nachhaltig schützen. </w:t>
      </w:r>
      <w:r w:rsidR="00C25EAC" w:rsidRPr="007E4E8F">
        <w:t xml:space="preserve">Julia Binder, Professorin für </w:t>
      </w:r>
      <w:r w:rsidR="00BD6D45" w:rsidRPr="007E4E8F">
        <w:t>nachhaltige Innovation und Unternehmenstransformation, spricht über</w:t>
      </w:r>
      <w:r w:rsidR="007E4E8F" w:rsidRPr="007E4E8F">
        <w:t xml:space="preserve"> </w:t>
      </w:r>
      <w:r w:rsidR="000A1A11">
        <w:t>die</w:t>
      </w:r>
      <w:r w:rsidR="007E4E8F" w:rsidRPr="007E4E8F">
        <w:t xml:space="preserve"> Kreislaufwirtschaft.</w:t>
      </w:r>
      <w:r w:rsidR="00BD6D45" w:rsidRPr="007E4E8F">
        <w:t xml:space="preserve"> </w:t>
      </w:r>
      <w:r w:rsidR="007E4E8F">
        <w:t xml:space="preserve">Der Abenteurer und Psychiater </w:t>
      </w:r>
      <w:r w:rsidR="00B34BF2" w:rsidRPr="007E4E8F">
        <w:t>Bertrand Piccard</w:t>
      </w:r>
      <w:r w:rsidR="007E4E8F">
        <w:t>, bekannt durch die</w:t>
      </w:r>
      <w:r w:rsidR="00B34BF2" w:rsidRPr="007E4E8F">
        <w:t xml:space="preserve"> erste Non</w:t>
      </w:r>
      <w:r w:rsidR="007E4E8F">
        <w:t>s</w:t>
      </w:r>
      <w:r w:rsidR="00B34BF2" w:rsidRPr="007E4E8F">
        <w:t>top-Weltumrundung in einem Heißluftballon</w:t>
      </w:r>
      <w:r w:rsidR="007E4E8F">
        <w:t>,</w:t>
      </w:r>
      <w:r w:rsidR="00B34BF2" w:rsidRPr="007E4E8F">
        <w:t xml:space="preserve"> </w:t>
      </w:r>
      <w:r w:rsidR="007E4E8F">
        <w:t xml:space="preserve">wird </w:t>
      </w:r>
      <w:r w:rsidR="00B34BF2" w:rsidRPr="007E4E8F">
        <w:t xml:space="preserve">Pioniere </w:t>
      </w:r>
      <w:r w:rsidR="000A1A11">
        <w:t>für</w:t>
      </w:r>
      <w:r w:rsidR="00B34BF2" w:rsidRPr="007E4E8F">
        <w:t xml:space="preserve"> </w:t>
      </w:r>
      <w:r w:rsidR="007E4E8F">
        <w:t xml:space="preserve">Ressourcen- und Energieeffizienz vorstellen. </w:t>
      </w:r>
      <w:r w:rsidR="00535DC6" w:rsidRPr="007E4E8F">
        <w:t xml:space="preserve">Dominik Neidhart, Segler und Gewinner des </w:t>
      </w:r>
      <w:proofErr w:type="spellStart"/>
      <w:r w:rsidR="00535DC6" w:rsidRPr="007E4E8F">
        <w:t>America’s</w:t>
      </w:r>
      <w:proofErr w:type="spellEnd"/>
      <w:r w:rsidR="00535DC6" w:rsidRPr="007E4E8F">
        <w:t xml:space="preserve"> Cup, referiert </w:t>
      </w:r>
      <w:r w:rsidR="007E4E8F">
        <w:t xml:space="preserve">schließlich </w:t>
      </w:r>
      <w:r w:rsidR="00535DC6" w:rsidRPr="007E4E8F">
        <w:t xml:space="preserve">über die </w:t>
      </w:r>
      <w:r w:rsidR="007E4E8F">
        <w:t xml:space="preserve">Potenziale </w:t>
      </w:r>
      <w:r w:rsidR="00535DC6" w:rsidRPr="007E4E8F">
        <w:t xml:space="preserve">der </w:t>
      </w:r>
      <w:r w:rsidR="00343EAE" w:rsidRPr="007E4E8F">
        <w:t>Zusammenarbeit</w:t>
      </w:r>
      <w:r w:rsidR="00535DC6" w:rsidRPr="007E4E8F">
        <w:t>.</w:t>
      </w:r>
    </w:p>
    <w:p w14:paraId="74BA455D" w14:textId="77777777" w:rsidR="000A1A11" w:rsidRPr="0094650E" w:rsidRDefault="000A1A11" w:rsidP="0094650E">
      <w:pPr>
        <w:pStyle w:val="Texttitle"/>
        <w:rPr>
          <w:lang w:val="de-CH"/>
        </w:rPr>
      </w:pPr>
      <w:r w:rsidRPr="0094650E">
        <w:rPr>
          <w:lang w:val="de-CH"/>
        </w:rPr>
        <w:t>Inspiration, Einblicke und Austausch</w:t>
      </w:r>
    </w:p>
    <w:p w14:paraId="2263B61E" w14:textId="0A15FA0D" w:rsidR="006527DE" w:rsidRPr="007E4E8F" w:rsidRDefault="00535DC6" w:rsidP="007E4E8F">
      <w:pPr>
        <w:rPr>
          <w:lang w:val="de-CH"/>
        </w:rPr>
      </w:pPr>
      <w:r w:rsidRPr="007E4E8F">
        <w:rPr>
          <w:lang w:val="de-CH"/>
        </w:rPr>
        <w:t xml:space="preserve">Neben </w:t>
      </w:r>
      <w:r w:rsidR="00F778D5" w:rsidRPr="007E4E8F">
        <w:rPr>
          <w:lang w:val="de-CH"/>
        </w:rPr>
        <w:t xml:space="preserve">den </w:t>
      </w:r>
      <w:proofErr w:type="spellStart"/>
      <w:r w:rsidR="00F778D5" w:rsidRPr="007E4E8F">
        <w:rPr>
          <w:lang w:val="de-CH"/>
        </w:rPr>
        <w:t>Inspiring</w:t>
      </w:r>
      <w:proofErr w:type="spellEnd"/>
      <w:r w:rsidR="00F778D5" w:rsidRPr="007E4E8F">
        <w:rPr>
          <w:lang w:val="de-CH"/>
        </w:rPr>
        <w:t xml:space="preserve"> Sessions, welche im Plenum </w:t>
      </w:r>
      <w:r w:rsidR="000A1A11">
        <w:rPr>
          <w:lang w:val="de-CH"/>
        </w:rPr>
        <w:t>vor rund</w:t>
      </w:r>
      <w:r w:rsidR="00F778D5" w:rsidRPr="007E4E8F">
        <w:rPr>
          <w:lang w:val="de-CH"/>
        </w:rPr>
        <w:t xml:space="preserve"> </w:t>
      </w:r>
      <w:r w:rsidRPr="007E4E8F">
        <w:rPr>
          <w:lang w:val="de-CH"/>
        </w:rPr>
        <w:t>1.000</w:t>
      </w:r>
      <w:r w:rsidR="00F778D5" w:rsidRPr="007E4E8F">
        <w:rPr>
          <w:lang w:val="de-CH"/>
        </w:rPr>
        <w:t xml:space="preserve"> </w:t>
      </w:r>
      <w:r w:rsidR="000A1A11">
        <w:rPr>
          <w:lang w:val="de-CH"/>
        </w:rPr>
        <w:t>angemeldeten</w:t>
      </w:r>
      <w:r w:rsidR="00F778D5" w:rsidRPr="007E4E8F">
        <w:rPr>
          <w:lang w:val="de-CH"/>
        </w:rPr>
        <w:t xml:space="preserve"> </w:t>
      </w:r>
      <w:r w:rsidR="004B6206" w:rsidRPr="007E4E8F">
        <w:rPr>
          <w:lang w:val="de-CH"/>
        </w:rPr>
        <w:t>Gästen</w:t>
      </w:r>
      <w:r w:rsidR="00F778D5" w:rsidRPr="007E4E8F">
        <w:rPr>
          <w:lang w:val="de-CH"/>
        </w:rPr>
        <w:t xml:space="preserve"> stattfinden, können sich alle Teilnehmenden individuell für Insight Sessions anmelden</w:t>
      </w:r>
      <w:r w:rsidR="000A1A11">
        <w:rPr>
          <w:lang w:val="de-CH"/>
        </w:rPr>
        <w:t>. Dort berichten</w:t>
      </w:r>
      <w:r w:rsidR="00F778D5" w:rsidRPr="007E4E8F">
        <w:rPr>
          <w:lang w:val="de-CH"/>
        </w:rPr>
        <w:t xml:space="preserve"> </w:t>
      </w:r>
      <w:r w:rsidR="0031544A">
        <w:rPr>
          <w:lang w:val="de-CH"/>
        </w:rPr>
        <w:t>Kundinnen und</w:t>
      </w:r>
      <w:r w:rsidR="00F778D5" w:rsidRPr="007E4E8F">
        <w:rPr>
          <w:lang w:val="de-CH"/>
        </w:rPr>
        <w:t xml:space="preserve"> </w:t>
      </w:r>
      <w:r w:rsidRPr="007E4E8F">
        <w:rPr>
          <w:lang w:val="de-CH"/>
        </w:rPr>
        <w:t>Kunden</w:t>
      </w:r>
      <w:r w:rsidR="000A1A11">
        <w:rPr>
          <w:lang w:val="de-CH"/>
        </w:rPr>
        <w:t xml:space="preserve">, wie sie </w:t>
      </w:r>
      <w:r w:rsidR="00F778D5" w:rsidRPr="007E4E8F">
        <w:rPr>
          <w:lang w:val="de-CH"/>
        </w:rPr>
        <w:t xml:space="preserve">Herausforderungen </w:t>
      </w:r>
      <w:r w:rsidR="000A1A11">
        <w:rPr>
          <w:lang w:val="de-CH"/>
        </w:rPr>
        <w:t>gelöst haben</w:t>
      </w:r>
      <w:r w:rsidR="00F778D5" w:rsidRPr="007E4E8F">
        <w:rPr>
          <w:lang w:val="de-CH"/>
        </w:rPr>
        <w:t xml:space="preserve">. In den sogenannten Exchange Sessions </w:t>
      </w:r>
      <w:r w:rsidR="000A1A11">
        <w:rPr>
          <w:lang w:val="de-CH"/>
        </w:rPr>
        <w:t xml:space="preserve">können die Teilnehmerinnen und Teilnehmer </w:t>
      </w:r>
      <w:r w:rsidR="0031544A">
        <w:rPr>
          <w:lang w:val="de-CH"/>
        </w:rPr>
        <w:t xml:space="preserve">sich </w:t>
      </w:r>
      <w:r w:rsidR="00F778D5" w:rsidRPr="007E4E8F">
        <w:rPr>
          <w:lang w:val="de-CH"/>
        </w:rPr>
        <w:t xml:space="preserve">in kleinen Gruppen mit Expertinnen und Experten von Partnerfirmen und Endress+Hauser </w:t>
      </w:r>
      <w:r w:rsidR="000A1A11">
        <w:rPr>
          <w:lang w:val="de-CH"/>
        </w:rPr>
        <w:t xml:space="preserve">über Ansätze austauschen, um ihre </w:t>
      </w:r>
      <w:r w:rsidR="00D35C79" w:rsidRPr="007E4E8F">
        <w:rPr>
          <w:lang w:val="de-CH"/>
        </w:rPr>
        <w:t xml:space="preserve">Anlagen, Strategien und Prozesse </w:t>
      </w:r>
      <w:r w:rsidR="000A1A11">
        <w:rPr>
          <w:lang w:val="de-CH"/>
        </w:rPr>
        <w:t>zu verbessern</w:t>
      </w:r>
      <w:r w:rsidR="00D35C79" w:rsidRPr="007E4E8F">
        <w:rPr>
          <w:lang w:val="de-CH"/>
        </w:rPr>
        <w:t>.</w:t>
      </w:r>
    </w:p>
    <w:p w14:paraId="68794F22" w14:textId="405CCD23" w:rsidR="006527DE" w:rsidRPr="00D35C79" w:rsidRDefault="00D35C79" w:rsidP="006527DE">
      <w:pPr>
        <w:rPr>
          <w:lang w:val="de-CH"/>
        </w:rPr>
      </w:pPr>
      <w:r>
        <w:rPr>
          <w:lang w:val="de-CH"/>
        </w:rPr>
        <w:t xml:space="preserve">Abgerundet wird das Programm mit einer Ausstellung, in welcher Endress+Hauser und seine Open Integration Partner Produkte und Lösungen </w:t>
      </w:r>
      <w:r w:rsidR="000A1A11">
        <w:rPr>
          <w:lang w:val="de-CH"/>
        </w:rPr>
        <w:t xml:space="preserve">für mehr Nachhaltigkeit </w:t>
      </w:r>
      <w:r>
        <w:rPr>
          <w:lang w:val="de-CH"/>
        </w:rPr>
        <w:t xml:space="preserve">präsentieren. Dazu zählen </w:t>
      </w:r>
      <w:r w:rsidR="0031544A">
        <w:rPr>
          <w:lang w:val="de-CH"/>
        </w:rPr>
        <w:t xml:space="preserve">– </w:t>
      </w:r>
      <w:r>
        <w:rPr>
          <w:lang w:val="de-CH"/>
        </w:rPr>
        <w:t>neb</w:t>
      </w:r>
      <w:r w:rsidR="000A1A11">
        <w:rPr>
          <w:lang w:val="de-CH"/>
        </w:rPr>
        <w:t>en</w:t>
      </w:r>
      <w:r>
        <w:rPr>
          <w:lang w:val="de-CH"/>
        </w:rPr>
        <w:t xml:space="preserve"> Endress+Hauser und </w:t>
      </w:r>
      <w:r w:rsidR="000A1A11">
        <w:rPr>
          <w:lang w:val="de-CH"/>
        </w:rPr>
        <w:t>d</w:t>
      </w:r>
      <w:r>
        <w:rPr>
          <w:lang w:val="de-CH"/>
        </w:rPr>
        <w:t xml:space="preserve">en Tochterfirmen Analytik Jena, </w:t>
      </w:r>
      <w:r w:rsidR="000A1A11">
        <w:rPr>
          <w:lang w:val="de-CH"/>
        </w:rPr>
        <w:t xml:space="preserve">Endress+Hauser </w:t>
      </w:r>
      <w:proofErr w:type="spellStart"/>
      <w:r>
        <w:rPr>
          <w:lang w:val="de-CH"/>
        </w:rPr>
        <w:t>BioSense</w:t>
      </w:r>
      <w:proofErr w:type="spellEnd"/>
      <w:r>
        <w:rPr>
          <w:lang w:val="de-CH"/>
        </w:rPr>
        <w:t xml:space="preserve">, Innovative Sensor Technology </w:t>
      </w:r>
      <w:r w:rsidR="000A1A11">
        <w:rPr>
          <w:lang w:val="de-CH"/>
        </w:rPr>
        <w:t>IST sowie</w:t>
      </w:r>
      <w:r>
        <w:rPr>
          <w:lang w:val="de-CH"/>
        </w:rPr>
        <w:t xml:space="preserve"> </w:t>
      </w:r>
      <w:proofErr w:type="spellStart"/>
      <w:r>
        <w:rPr>
          <w:lang w:val="de-CH"/>
        </w:rPr>
        <w:t>TrueDyne</w:t>
      </w:r>
      <w:proofErr w:type="spellEnd"/>
      <w:r>
        <w:rPr>
          <w:lang w:val="de-CH"/>
        </w:rPr>
        <w:t xml:space="preserve"> </w:t>
      </w:r>
      <w:r w:rsidR="0031544A">
        <w:rPr>
          <w:lang w:val="de-CH"/>
        </w:rPr>
        <w:t xml:space="preserve">– </w:t>
      </w:r>
      <w:r>
        <w:rPr>
          <w:lang w:val="de-CH"/>
        </w:rPr>
        <w:t xml:space="preserve">auch Rockwell Automation, </w:t>
      </w:r>
      <w:proofErr w:type="spellStart"/>
      <w:r>
        <w:rPr>
          <w:lang w:val="de-CH"/>
        </w:rPr>
        <w:t>Pepperl+Fuchs</w:t>
      </w:r>
      <w:proofErr w:type="spellEnd"/>
      <w:r>
        <w:rPr>
          <w:lang w:val="de-CH"/>
        </w:rPr>
        <w:t xml:space="preserve">, </w:t>
      </w:r>
      <w:proofErr w:type="spellStart"/>
      <w:r>
        <w:rPr>
          <w:lang w:val="de-CH"/>
        </w:rPr>
        <w:t>Rotork</w:t>
      </w:r>
      <w:proofErr w:type="spellEnd"/>
      <w:r>
        <w:rPr>
          <w:lang w:val="de-CH"/>
        </w:rPr>
        <w:t xml:space="preserve">, HIMA Paul Hildebrandt, </w:t>
      </w:r>
      <w:proofErr w:type="spellStart"/>
      <w:r>
        <w:rPr>
          <w:lang w:val="de-CH"/>
        </w:rPr>
        <w:t>Softing</w:t>
      </w:r>
      <w:proofErr w:type="spellEnd"/>
      <w:r>
        <w:rPr>
          <w:lang w:val="de-CH"/>
        </w:rPr>
        <w:t xml:space="preserve"> Industrial Automation, Honeywell, </w:t>
      </w:r>
      <w:proofErr w:type="gramStart"/>
      <w:r>
        <w:rPr>
          <w:lang w:val="de-CH"/>
        </w:rPr>
        <w:t>AUMA Riester</w:t>
      </w:r>
      <w:proofErr w:type="gramEnd"/>
      <w:r>
        <w:rPr>
          <w:lang w:val="de-CH"/>
        </w:rPr>
        <w:t xml:space="preserve">, Schneider Electric, Festo, Phoenix Contact und </w:t>
      </w:r>
      <w:proofErr w:type="spellStart"/>
      <w:r>
        <w:rPr>
          <w:lang w:val="de-CH"/>
        </w:rPr>
        <w:t>Flowserve</w:t>
      </w:r>
      <w:proofErr w:type="spellEnd"/>
      <w:r w:rsidR="0007361E">
        <w:rPr>
          <w:lang w:val="de-CH"/>
        </w:rPr>
        <w:t>.</w:t>
      </w:r>
    </w:p>
    <w:p w14:paraId="73A65E47" w14:textId="597C36A1" w:rsidR="00D35C79" w:rsidRPr="00D35C79" w:rsidRDefault="00E2183C" w:rsidP="00D35C79">
      <w:pPr>
        <w:pStyle w:val="Texttitle"/>
        <w:rPr>
          <w:lang w:val="de-CH"/>
        </w:rPr>
      </w:pPr>
      <w:r>
        <w:rPr>
          <w:lang w:val="de-CH"/>
        </w:rPr>
        <w:t>Die Prozessindustrie ist Teil der Lösung</w:t>
      </w:r>
    </w:p>
    <w:p w14:paraId="507BC7F9" w14:textId="5879E513" w:rsidR="00D35C79" w:rsidRDefault="005A7FDE" w:rsidP="00D35C79">
      <w:pPr>
        <w:rPr>
          <w:lang w:val="de-CH"/>
        </w:rPr>
      </w:pPr>
      <w:r>
        <w:rPr>
          <w:lang w:val="de-CH"/>
        </w:rPr>
        <w:t>Die Prozessindustrie ist a</w:t>
      </w:r>
      <w:r w:rsidRPr="005A7FDE">
        <w:rPr>
          <w:lang w:val="de-CH"/>
        </w:rPr>
        <w:t xml:space="preserve">ls wesentlicher Akteur in der Wertschöpfungskette maßgeblich für die Transformation zu einer nachhaltigen und kohlenstoffarmen Zukunft verantwortlich. Die Branche steht vor der Herausforderung, </w:t>
      </w:r>
      <w:r w:rsidR="000A1A11">
        <w:rPr>
          <w:lang w:val="de-CH"/>
        </w:rPr>
        <w:t xml:space="preserve">kohlenstoffbasierte Rohstoffe zu ersetzen, </w:t>
      </w:r>
      <w:r w:rsidRPr="005A7FDE">
        <w:rPr>
          <w:lang w:val="de-CH"/>
        </w:rPr>
        <w:t>energieeffizientere Produktionsverfahren zu entwickeln und erneuerbare Energiequellen zu nutzen, um ihren ökologischen Fußabdruck zu minimieren.</w:t>
      </w:r>
    </w:p>
    <w:p w14:paraId="7BC16CC1" w14:textId="030E8FA7" w:rsidR="005A7FDE" w:rsidRDefault="005A7FDE" w:rsidP="00D35C79">
      <w:pPr>
        <w:rPr>
          <w:lang w:val="de-CH"/>
        </w:rPr>
      </w:pPr>
      <w:r w:rsidRPr="005A7FDE">
        <w:rPr>
          <w:lang w:val="de-CH"/>
        </w:rPr>
        <w:lastRenderedPageBreak/>
        <w:t>Als Familienunternehmen wei</w:t>
      </w:r>
      <w:r w:rsidR="000A1A11">
        <w:rPr>
          <w:lang w:val="de-CH"/>
        </w:rPr>
        <w:t>ß</w:t>
      </w:r>
      <w:r w:rsidRPr="005A7FDE">
        <w:rPr>
          <w:lang w:val="de-CH"/>
        </w:rPr>
        <w:t xml:space="preserve"> Endress+Hauser um die Bedeutung einer </w:t>
      </w:r>
      <w:r w:rsidR="000A1A11">
        <w:rPr>
          <w:lang w:val="de-CH"/>
        </w:rPr>
        <w:t>weit</w:t>
      </w:r>
      <w:r w:rsidRPr="005A7FDE">
        <w:rPr>
          <w:lang w:val="de-CH"/>
        </w:rPr>
        <w:t xml:space="preserve">sichtigen, auf langfristigen Erfolg ausgerichteten </w:t>
      </w:r>
      <w:r w:rsidR="000A1A11">
        <w:rPr>
          <w:lang w:val="de-CH"/>
        </w:rPr>
        <w:t>Strategie</w:t>
      </w:r>
      <w:r w:rsidRPr="005A7FDE">
        <w:rPr>
          <w:lang w:val="de-CH"/>
        </w:rPr>
        <w:t>, in der wirtschaftliches Wachstum im Einklang mit ökologische</w:t>
      </w:r>
      <w:r w:rsidR="000A1A11">
        <w:rPr>
          <w:lang w:val="de-CH"/>
        </w:rPr>
        <w:t>r</w:t>
      </w:r>
      <w:r w:rsidRPr="005A7FDE">
        <w:rPr>
          <w:lang w:val="de-CH"/>
        </w:rPr>
        <w:t xml:space="preserve"> und soziale</w:t>
      </w:r>
      <w:r w:rsidR="000A1A11">
        <w:rPr>
          <w:lang w:val="de-CH"/>
        </w:rPr>
        <w:t>r</w:t>
      </w:r>
      <w:r w:rsidRPr="005A7FDE">
        <w:rPr>
          <w:lang w:val="de-CH"/>
        </w:rPr>
        <w:t xml:space="preserve"> </w:t>
      </w:r>
      <w:r w:rsidR="000A1A11">
        <w:rPr>
          <w:lang w:val="de-CH"/>
        </w:rPr>
        <w:t>Verantwortung</w:t>
      </w:r>
      <w:r w:rsidRPr="005A7FDE">
        <w:rPr>
          <w:lang w:val="de-CH"/>
        </w:rPr>
        <w:t xml:space="preserve"> steht.</w:t>
      </w:r>
      <w:r>
        <w:rPr>
          <w:lang w:val="de-CH"/>
        </w:rPr>
        <w:t xml:space="preserve"> </w:t>
      </w:r>
      <w:r w:rsidR="000A1A11">
        <w:rPr>
          <w:lang w:val="de-CH"/>
        </w:rPr>
        <w:t>Das</w:t>
      </w:r>
      <w:r w:rsidRPr="005A7FDE">
        <w:rPr>
          <w:lang w:val="de-CH"/>
        </w:rPr>
        <w:t xml:space="preserve"> </w:t>
      </w:r>
      <w:r w:rsidR="000A1A11">
        <w:rPr>
          <w:lang w:val="de-CH"/>
        </w:rPr>
        <w:t>Endress+Hauser</w:t>
      </w:r>
      <w:r w:rsidR="000A1A11" w:rsidRPr="005A7FDE">
        <w:rPr>
          <w:lang w:val="de-CH"/>
        </w:rPr>
        <w:t xml:space="preserve"> </w:t>
      </w:r>
      <w:r w:rsidRPr="005A7FDE">
        <w:rPr>
          <w:lang w:val="de-CH"/>
        </w:rPr>
        <w:t xml:space="preserve">Global Forum </w:t>
      </w:r>
      <w:r>
        <w:rPr>
          <w:lang w:val="de-CH"/>
        </w:rPr>
        <w:t xml:space="preserve">will </w:t>
      </w:r>
      <w:r w:rsidRPr="005A7FDE">
        <w:rPr>
          <w:lang w:val="de-CH"/>
        </w:rPr>
        <w:t>dieser Überzeugung nun eine weitere Plattform ge</w:t>
      </w:r>
      <w:r>
        <w:rPr>
          <w:lang w:val="de-CH"/>
        </w:rPr>
        <w:t>ben</w:t>
      </w:r>
      <w:r w:rsidR="000A1A11">
        <w:rPr>
          <w:lang w:val="de-CH"/>
        </w:rPr>
        <w:t xml:space="preserve">. Gemeinsam </w:t>
      </w:r>
      <w:r w:rsidRPr="005A7FDE">
        <w:rPr>
          <w:lang w:val="de-CH"/>
        </w:rPr>
        <w:t>mit Partner</w:t>
      </w:r>
      <w:r>
        <w:rPr>
          <w:lang w:val="de-CH"/>
        </w:rPr>
        <w:t>firmen</w:t>
      </w:r>
      <w:r w:rsidRPr="005A7FDE">
        <w:rPr>
          <w:lang w:val="de-CH"/>
        </w:rPr>
        <w:t xml:space="preserve"> </w:t>
      </w:r>
      <w:r w:rsidR="0007361E">
        <w:rPr>
          <w:lang w:val="de-CH"/>
        </w:rPr>
        <w:t>sowie</w:t>
      </w:r>
      <w:r>
        <w:rPr>
          <w:lang w:val="de-CH"/>
        </w:rPr>
        <w:t xml:space="preserve"> </w:t>
      </w:r>
      <w:r w:rsidR="000A1A11">
        <w:rPr>
          <w:lang w:val="de-CH"/>
        </w:rPr>
        <w:t xml:space="preserve">in Zusammenarbeit mit </w:t>
      </w:r>
      <w:r>
        <w:rPr>
          <w:lang w:val="de-CH"/>
        </w:rPr>
        <w:t>Kundinnen und Kunden</w:t>
      </w:r>
      <w:r w:rsidRPr="005A7FDE">
        <w:rPr>
          <w:lang w:val="de-CH"/>
        </w:rPr>
        <w:t xml:space="preserve"> </w:t>
      </w:r>
      <w:r w:rsidR="000A1A11">
        <w:rPr>
          <w:lang w:val="de-CH"/>
        </w:rPr>
        <w:t xml:space="preserve">sollen </w:t>
      </w:r>
      <w:r w:rsidRPr="005A7FDE">
        <w:rPr>
          <w:lang w:val="de-CH"/>
        </w:rPr>
        <w:t xml:space="preserve">innovative Lösungen </w:t>
      </w:r>
      <w:r w:rsidR="000A1A11">
        <w:rPr>
          <w:lang w:val="de-CH"/>
        </w:rPr>
        <w:t xml:space="preserve">erarbeitet </w:t>
      </w:r>
      <w:r w:rsidRPr="005A7FDE">
        <w:rPr>
          <w:lang w:val="de-CH"/>
        </w:rPr>
        <w:t xml:space="preserve">und </w:t>
      </w:r>
      <w:r w:rsidR="000A1A11">
        <w:rPr>
          <w:lang w:val="de-CH"/>
        </w:rPr>
        <w:t xml:space="preserve">die </w:t>
      </w:r>
      <w:r>
        <w:rPr>
          <w:lang w:val="de-CH"/>
        </w:rPr>
        <w:t xml:space="preserve">nachhaltige </w:t>
      </w:r>
      <w:r w:rsidR="000A1A11">
        <w:rPr>
          <w:lang w:val="de-CH"/>
        </w:rPr>
        <w:t>Transformation der Industrie vorangetrieben werden</w:t>
      </w:r>
      <w:r w:rsidRPr="005A7FDE">
        <w:rPr>
          <w:lang w:val="de-CH"/>
        </w:rPr>
        <w:t xml:space="preserve">. </w:t>
      </w:r>
    </w:p>
    <w:p w14:paraId="10DDC916" w14:textId="5A720449" w:rsidR="008274A8" w:rsidRDefault="00E2183C" w:rsidP="006527DE">
      <w:pPr>
        <w:rPr>
          <w:lang w:val="de-CH"/>
        </w:rPr>
      </w:pPr>
      <w:bookmarkStart w:id="0" w:name="_Hlk137719778"/>
      <w:r w:rsidRPr="00E2183C">
        <w:rPr>
          <w:lang w:val="de-CH"/>
        </w:rPr>
        <w:t>„</w:t>
      </w:r>
      <w:r w:rsidR="005A7FDE" w:rsidRPr="005A7FDE">
        <w:rPr>
          <w:lang w:val="de-CH"/>
        </w:rPr>
        <w:t>Die Prozessindustrie hat das Potenzial, durch ihre Bemühungen in den Bereichen Energiewende, Nachhaltigkeit und Ressourcenkonsum eine treibende Kraft für positive Veränderungen zu sein</w:t>
      </w:r>
      <w:bookmarkStart w:id="1" w:name="_Hlk137557952"/>
      <w:r>
        <w:t>“</w:t>
      </w:r>
      <w:bookmarkEnd w:id="1"/>
      <w:r>
        <w:t xml:space="preserve">, </w:t>
      </w:r>
      <w:r w:rsidR="00535DC6">
        <w:t xml:space="preserve">ist </w:t>
      </w:r>
      <w:r>
        <w:t>CEO Matthias Altendorf überzeugt.</w:t>
      </w:r>
      <w:r w:rsidR="005A7FDE" w:rsidRPr="005A7FDE">
        <w:rPr>
          <w:lang w:val="de-CH"/>
        </w:rPr>
        <w:t xml:space="preserve"> </w:t>
      </w:r>
      <w:r w:rsidRPr="00E2183C">
        <w:rPr>
          <w:lang w:val="de-CH"/>
        </w:rPr>
        <w:t>„</w:t>
      </w:r>
      <w:r w:rsidR="005A7FDE" w:rsidRPr="005A7FDE">
        <w:rPr>
          <w:lang w:val="de-CH"/>
        </w:rPr>
        <w:t>Indem sie umweltfreundlichere Praktiken und Technologien einführt, kann die Branche nicht nur ihre eigene Wettbewerbsfähigkeit stärken, sondern auch einen wertvollen Beitrag zur Bewältigung globaler Herausforderungen wie dem Klimawandel leisten</w:t>
      </w:r>
      <w:r w:rsidR="00947614">
        <w:rPr>
          <w:lang w:val="de-CH"/>
        </w:rPr>
        <w:t xml:space="preserve"> und wirtschaftlich langfristig erfolgreich sein</w:t>
      </w:r>
      <w:r w:rsidR="000A1A11">
        <w:rPr>
          <w:lang w:val="de-CH"/>
        </w:rPr>
        <w:t>.</w:t>
      </w:r>
      <w:r w:rsidRPr="00E2183C">
        <w:rPr>
          <w:lang w:val="de-CH"/>
        </w:rPr>
        <w:t>“</w:t>
      </w:r>
    </w:p>
    <w:bookmarkEnd w:id="0"/>
    <w:p w14:paraId="2777FC87" w14:textId="77777777" w:rsidR="008274A8" w:rsidRPr="00766632" w:rsidRDefault="008274A8">
      <w:pPr>
        <w:spacing w:after="0" w:line="240" w:lineRule="auto"/>
        <w:rPr>
          <w:lang w:val="de-CH"/>
        </w:rPr>
      </w:pPr>
    </w:p>
    <w:p w14:paraId="411F8EF9" w14:textId="28BB56E1" w:rsidR="008274A8" w:rsidRDefault="002E277B" w:rsidP="008274A8">
      <w:r>
        <w:rPr>
          <w:noProof/>
        </w:rPr>
        <w:drawing>
          <wp:inline distT="0" distB="0" distL="0" distR="0" wp14:anchorId="62C12E2C" wp14:editId="0D3F4FB8">
            <wp:extent cx="5962650" cy="263965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4564" cy="26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BCCEAE" w14:textId="5FB6351D" w:rsidR="008274A8" w:rsidRPr="008274A8" w:rsidRDefault="002E277B" w:rsidP="008274A8">
      <w:pPr>
        <w:pStyle w:val="Texttitle"/>
        <w:rPr>
          <w:lang w:val="de-DE"/>
        </w:rPr>
      </w:pPr>
      <w:r>
        <w:rPr>
          <w:lang w:val="de-DE"/>
        </w:rPr>
        <w:t>EH_Global</w:t>
      </w:r>
      <w:r w:rsidR="00B41639">
        <w:rPr>
          <w:lang w:val="de-DE"/>
        </w:rPr>
        <w:t>_</w:t>
      </w:r>
      <w:r>
        <w:rPr>
          <w:lang w:val="de-DE"/>
        </w:rPr>
        <w:t>Forum_2023.jpg</w:t>
      </w:r>
    </w:p>
    <w:p w14:paraId="6F830FB3" w14:textId="5B7C12B1" w:rsidR="008274A8" w:rsidRPr="00C45112" w:rsidRDefault="0096722D" w:rsidP="006527DE">
      <w:r w:rsidRPr="0096722D">
        <w:t xml:space="preserve">Unter dem Titel „Einblicke für nachhaltige Entscheidungen“ </w:t>
      </w:r>
      <w:r w:rsidR="00B41639">
        <w:t>beschäftigt sich</w:t>
      </w:r>
      <w:r w:rsidRPr="0096722D">
        <w:t xml:space="preserve"> </w:t>
      </w:r>
      <w:r w:rsidR="00B41639">
        <w:t xml:space="preserve">das erste </w:t>
      </w:r>
      <w:r>
        <w:t>Endress+Hauser Global Forum</w:t>
      </w:r>
      <w:r w:rsidRPr="0096722D">
        <w:t xml:space="preserve"> </w:t>
      </w:r>
      <w:r w:rsidR="00B41639">
        <w:t>in Basel mit der</w:t>
      </w:r>
      <w:r w:rsidR="00B41639" w:rsidRPr="00B41639">
        <w:t xml:space="preserve"> nachhaltige</w:t>
      </w:r>
      <w:r w:rsidR="00B41639">
        <w:t>n</w:t>
      </w:r>
      <w:r w:rsidR="00B41639" w:rsidRPr="00B41639">
        <w:t xml:space="preserve"> Transformation der verfahrenstechnischen Industrie</w:t>
      </w:r>
      <w:r w:rsidRPr="0096722D">
        <w:t>.</w:t>
      </w:r>
    </w:p>
    <w:p w14:paraId="11FE43C3" w14:textId="77777777" w:rsidR="00E66A33" w:rsidRPr="00C45112" w:rsidRDefault="00E66A33">
      <w:pPr>
        <w:spacing w:after="0" w:line="240" w:lineRule="auto"/>
        <w:rPr>
          <w:b/>
          <w:noProof/>
          <w:color w:val="auto"/>
        </w:rPr>
      </w:pPr>
      <w:r w:rsidRPr="00C45112">
        <w:br w:type="page"/>
      </w:r>
    </w:p>
    <w:p w14:paraId="6AD6014C" w14:textId="77777777" w:rsidR="00E24E9D" w:rsidRDefault="00E24E9D" w:rsidP="00E24E9D">
      <w:pPr>
        <w:pStyle w:val="TitelimText"/>
        <w:rPr>
          <w:lang w:val="de-CH"/>
        </w:rPr>
      </w:pPr>
      <w:r>
        <w:rPr>
          <w:lang w:val="de-CH"/>
        </w:rPr>
        <w:lastRenderedPageBreak/>
        <w:t>Die Endress+Hauser Gruppe</w:t>
      </w:r>
      <w:r>
        <w:rPr>
          <w:lang w:val="de-CH"/>
        </w:rPr>
        <w:br/>
      </w:r>
    </w:p>
    <w:p w14:paraId="2EFCA697" w14:textId="77777777" w:rsidR="00E24E9D" w:rsidRPr="004E5590" w:rsidRDefault="00E24E9D" w:rsidP="00E24E9D">
      <w:pPr>
        <w:rPr>
          <w:szCs w:val="22"/>
        </w:rPr>
      </w:pPr>
      <w:r w:rsidRPr="00E310CC">
        <w:rPr>
          <w:szCs w:val="22"/>
        </w:rPr>
        <w:t xml:space="preserve">Endress+Hauser ist ein </w:t>
      </w:r>
      <w:r>
        <w:rPr>
          <w:szCs w:val="22"/>
        </w:rPr>
        <w:t>global</w:t>
      </w:r>
      <w:r w:rsidRPr="00E310CC">
        <w:rPr>
          <w:szCs w:val="22"/>
        </w:rPr>
        <w:t xml:space="preserve"> führender Anbieter von Mess- und </w:t>
      </w:r>
      <w:r w:rsidRPr="004E5590">
        <w:rPr>
          <w:szCs w:val="22"/>
        </w:rPr>
        <w:t xml:space="preserve">Automatisierungstechnik für Prozess und Labor. Das Familienunternehmen mit Sitz in Reinach/Schweiz erzielte 2022 mit fast 16.000 Beschäftigten über 3,3 Milliarden Euro Umsatz. </w:t>
      </w:r>
    </w:p>
    <w:p w14:paraId="2D8FAA93" w14:textId="77777777" w:rsidR="00E24E9D" w:rsidRPr="004E5590" w:rsidRDefault="00E24E9D" w:rsidP="00E24E9D">
      <w:pPr>
        <w:rPr>
          <w:color w:val="auto"/>
          <w:szCs w:val="22"/>
        </w:rPr>
      </w:pPr>
      <w:r w:rsidRPr="004E5590">
        <w:rPr>
          <w:szCs w:val="22"/>
        </w:rPr>
        <w:t>Geräte, Lösungen und Dienstleistungen von Endress+Hauser sind in vielen Branchen zu Hause. Die Kunden gewinnen damit wertvolles Wissen aus ihren Anwendunge</w:t>
      </w:r>
      <w:r w:rsidRPr="004E5590">
        <w:rPr>
          <w:color w:val="auto"/>
          <w:szCs w:val="22"/>
        </w:rPr>
        <w:t>n. So können sie ihre Produkte verbessern, wirtschaftlich arbeiten und zugleich Mensch und Umwelt schützen.</w:t>
      </w:r>
    </w:p>
    <w:p w14:paraId="7B8F9A52" w14:textId="77777777" w:rsidR="00E24E9D" w:rsidRPr="004E5590" w:rsidRDefault="00E24E9D" w:rsidP="00E24E9D">
      <w:pPr>
        <w:rPr>
          <w:szCs w:val="22"/>
        </w:rPr>
      </w:pPr>
      <w:r w:rsidRPr="004E5590">
        <w:rPr>
          <w:color w:val="auto"/>
          <w:szCs w:val="22"/>
        </w:rPr>
        <w:t>Endress+Hauser ist weltweit ein verlässlicher Partner. Eigene Vertriebsgesellsc</w:t>
      </w:r>
      <w:r w:rsidRPr="004E5590">
        <w:rPr>
          <w:szCs w:val="22"/>
        </w:rPr>
        <w:t>haften in mehr als 50 Ländern sowie Vertreter in weiteren 70 Staaten stellen einen kompetenten Support sicher. Produktionsstätten auf vier Kontinenten fertigen schnell und flexibel in höchster Qualität.</w:t>
      </w:r>
    </w:p>
    <w:p w14:paraId="4F204296" w14:textId="77777777" w:rsidR="00E24E9D" w:rsidRPr="00BE3497" w:rsidRDefault="00E24E9D" w:rsidP="00E24E9D">
      <w:pPr>
        <w:rPr>
          <w:color w:val="auto"/>
          <w:szCs w:val="22"/>
        </w:rPr>
      </w:pPr>
      <w:r w:rsidRPr="004E5590">
        <w:rPr>
          <w:szCs w:val="22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4E5590">
        <w:rPr>
          <w:color w:val="auto"/>
          <w:szCs w:val="22"/>
        </w:rPr>
        <w:t>. 8.</w:t>
      </w:r>
      <w:r>
        <w:rPr>
          <w:color w:val="auto"/>
          <w:szCs w:val="22"/>
        </w:rPr>
        <w:t>7</w:t>
      </w:r>
      <w:r w:rsidRPr="004E5590">
        <w:rPr>
          <w:color w:val="auto"/>
          <w:szCs w:val="22"/>
        </w:rPr>
        <w:t>00 Patente und Anmeldungen sch</w:t>
      </w:r>
      <w:r w:rsidRPr="00BE3497">
        <w:rPr>
          <w:color w:val="auto"/>
          <w:szCs w:val="22"/>
        </w:rPr>
        <w:t>ützen das geistige Eigentum.</w:t>
      </w:r>
    </w:p>
    <w:p w14:paraId="23A745A4" w14:textId="77777777" w:rsidR="00E24E9D" w:rsidRDefault="00E24E9D" w:rsidP="00E24E9D">
      <w:pPr>
        <w:rPr>
          <w:szCs w:val="22"/>
          <w:u w:val="single"/>
        </w:rPr>
      </w:pPr>
      <w:r w:rsidRPr="00E310CC">
        <w:rPr>
          <w:szCs w:val="22"/>
        </w:rPr>
        <w:t xml:space="preserve">Mehr Informationen unter </w:t>
      </w:r>
      <w:r w:rsidRPr="00E310CC">
        <w:rPr>
          <w:szCs w:val="22"/>
          <w:u w:val="single"/>
        </w:rPr>
        <w:t>www.endress.com/medienzentrum</w:t>
      </w:r>
      <w:r w:rsidRPr="00E310CC">
        <w:rPr>
          <w:szCs w:val="22"/>
        </w:rPr>
        <w:t xml:space="preserve"> oder </w:t>
      </w:r>
      <w:r w:rsidRPr="00E310CC">
        <w:rPr>
          <w:szCs w:val="22"/>
          <w:u w:val="single"/>
        </w:rPr>
        <w:t>www.endress.com</w:t>
      </w:r>
    </w:p>
    <w:p w14:paraId="6327738D" w14:textId="77777777" w:rsidR="00E24E9D" w:rsidRDefault="00E24E9D" w:rsidP="00E24E9D"/>
    <w:p w14:paraId="7B88D34B" w14:textId="77777777" w:rsidR="00E24E9D" w:rsidRDefault="00E24E9D" w:rsidP="00E24E9D">
      <w:pPr>
        <w:pStyle w:val="TitelimText"/>
      </w:pPr>
      <w:r>
        <w:t>Kontakt</w:t>
      </w:r>
    </w:p>
    <w:p w14:paraId="4B1ED3BD" w14:textId="77777777" w:rsidR="00E24E9D" w:rsidRPr="00C45112" w:rsidRDefault="00E24E9D" w:rsidP="00E24E9D">
      <w:pPr>
        <w:tabs>
          <w:tab w:val="left" w:pos="4820"/>
          <w:tab w:val="left" w:pos="5670"/>
        </w:tabs>
      </w:pPr>
      <w:r>
        <w:t>Martin Raab</w:t>
      </w:r>
      <w:r>
        <w:tab/>
        <w:t>E-Mail</w:t>
      </w:r>
      <w:r>
        <w:tab/>
        <w:t>martin.raab@endress.com</w:t>
      </w:r>
      <w:r>
        <w:br/>
        <w:t xml:space="preserve">Group Media </w:t>
      </w:r>
      <w:proofErr w:type="spellStart"/>
      <w:r>
        <w:t>Spokesperson</w:t>
      </w:r>
      <w:proofErr w:type="spellEnd"/>
      <w:r>
        <w:tab/>
        <w:t>Telefon</w:t>
      </w:r>
      <w:r>
        <w:tab/>
        <w:t>+41 61 715 7722</w:t>
      </w:r>
      <w:r>
        <w:br/>
        <w:t>Endress+Hauser AG</w:t>
      </w:r>
      <w:r>
        <w:tab/>
        <w:t xml:space="preserve">Fax </w:t>
      </w:r>
      <w:r>
        <w:tab/>
        <w:t>+41 61 715 2888</w:t>
      </w:r>
      <w:r>
        <w:br/>
        <w:t>Kägenstrasse 2</w:t>
      </w:r>
      <w:r>
        <w:br/>
        <w:t>4153 Reinach BL</w:t>
      </w:r>
      <w:r>
        <w:br/>
        <w:t>Schweiz</w:t>
      </w:r>
    </w:p>
    <w:p w14:paraId="34B939C9" w14:textId="77777777" w:rsidR="00DD2EB7" w:rsidRPr="00C45112" w:rsidRDefault="00DD2EB7" w:rsidP="00E24E9D">
      <w:pPr>
        <w:pStyle w:val="TitelimText"/>
      </w:pPr>
    </w:p>
    <w:sectPr w:rsidR="00DD2EB7" w:rsidRPr="00C45112" w:rsidSect="00E233CD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B08F7" w14:textId="77777777" w:rsidR="00E24E9D" w:rsidRDefault="00E24E9D" w:rsidP="00380AC8">
      <w:pPr>
        <w:spacing w:after="0" w:line="240" w:lineRule="auto"/>
      </w:pPr>
      <w:r>
        <w:separator/>
      </w:r>
    </w:p>
  </w:endnote>
  <w:endnote w:type="continuationSeparator" w:id="0">
    <w:p w14:paraId="10DF098D" w14:textId="77777777" w:rsidR="00E24E9D" w:rsidRDefault="00E24E9D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662FCCA6" w14:textId="77777777" w:rsidR="000A7220" w:rsidRPr="008274A8" w:rsidRDefault="000A7220" w:rsidP="00C27B1F">
        <w:pPr>
          <w:pStyle w:val="Footer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E925F1" w:rsidRPr="008274A8">
          <w:rPr>
            <w:sz w:val="16"/>
            <w:szCs w:val="16"/>
          </w:rPr>
          <w:fldChar w:fldCharType="begin"/>
        </w:r>
        <w:r w:rsidR="00E925F1" w:rsidRPr="008274A8">
          <w:rPr>
            <w:sz w:val="16"/>
            <w:szCs w:val="16"/>
          </w:rPr>
          <w:instrText xml:space="preserve"> NUMPAGES  \* Arabic  \* MERGEFORMAT </w:instrText>
        </w:r>
        <w:r w:rsidR="00E925F1"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="00E925F1" w:rsidRPr="008274A8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BDA6F" w14:textId="77777777" w:rsidR="000A7220" w:rsidRDefault="000A7220" w:rsidP="00C27B1F">
    <w:pPr>
      <w:pStyle w:val="Footer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DD0C3" w14:textId="77777777" w:rsidR="00E24E9D" w:rsidRDefault="00E24E9D" w:rsidP="00380AC8">
      <w:pPr>
        <w:spacing w:after="0" w:line="240" w:lineRule="auto"/>
      </w:pPr>
      <w:r>
        <w:separator/>
      </w:r>
    </w:p>
  </w:footnote>
  <w:footnote w:type="continuationSeparator" w:id="0">
    <w:p w14:paraId="09141C0F" w14:textId="77777777" w:rsidR="00E24E9D" w:rsidRDefault="00E24E9D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F023F2" w14:paraId="153CA040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1BA6F9F6" w14:textId="77777777" w:rsidR="000A7220" w:rsidRDefault="00C60B6F" w:rsidP="00C27B1F">
          <w:pPr>
            <w:pStyle w:val="DokumententypDatum"/>
          </w:pPr>
          <w:r>
            <w:t>Presse</w:t>
          </w:r>
          <w:r w:rsidR="008E6A2F">
            <w:t>mitteilung</w:t>
          </w:r>
        </w:p>
        <w:p w14:paraId="6FD00DA2" w14:textId="2CB83A7D" w:rsidR="000A7220" w:rsidRPr="00F023F2" w:rsidRDefault="00F778D5" w:rsidP="008141C6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2</w:t>
          </w:r>
          <w:r w:rsidR="001E24A0">
            <w:rPr>
              <w:lang w:val="de-CH"/>
            </w:rPr>
            <w:t>3</w:t>
          </w:r>
          <w:r w:rsidR="008D7172">
            <w:rPr>
              <w:lang w:val="de-CH"/>
            </w:rPr>
            <w:t>.</w:t>
          </w:r>
          <w:r w:rsidR="006527DE">
            <w:rPr>
              <w:lang w:val="de-CH"/>
            </w:rPr>
            <w:t xml:space="preserve"> </w:t>
          </w:r>
          <w:r>
            <w:rPr>
              <w:lang w:val="de-CH"/>
            </w:rPr>
            <w:t>Juni</w:t>
          </w:r>
          <w:r w:rsidR="006527DE">
            <w:rPr>
              <w:lang w:val="de-CH"/>
            </w:rPr>
            <w:t xml:space="preserve"> </w:t>
          </w:r>
          <w:r w:rsidR="00553C89">
            <w:rPr>
              <w:lang w:val="de-CH"/>
            </w:rPr>
            <w:t>20</w:t>
          </w:r>
          <w:r w:rsidR="00971DEF">
            <w:rPr>
              <w:lang w:val="de-CH"/>
            </w:rPr>
            <w:t>2</w:t>
          </w:r>
          <w:r w:rsidR="00E24E9D">
            <w:rPr>
              <w:lang w:val="de-CH"/>
            </w:rPr>
            <w:t>3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1BA7F3B1" w14:textId="77777777" w:rsidR="000A7220" w:rsidRPr="00F023F2" w:rsidRDefault="000A7220" w:rsidP="00216D8F">
              <w:pPr>
                <w:pStyle w:val="Header"/>
                <w:jc w:val="right"/>
              </w:pPr>
              <w:r w:rsidRPr="00F023F2">
                <w:rPr>
                  <w:noProof/>
                  <w:lang w:eastAsia="de-DE"/>
                </w:rPr>
                <w:drawing>
                  <wp:inline distT="0" distB="0" distL="0" distR="0" wp14:anchorId="0817080A" wp14:editId="769C2E5D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51DC6DA6" w14:textId="77777777" w:rsidR="000A7220" w:rsidRPr="006962C9" w:rsidRDefault="000A7220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915F1" w14:textId="77777777" w:rsidR="000A7220" w:rsidRPr="00F023F2" w:rsidRDefault="000A7220" w:rsidP="00F023F2">
    <w:pPr>
      <w:pStyle w:val="Header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E9D"/>
    <w:rsid w:val="00025DDF"/>
    <w:rsid w:val="00070F29"/>
    <w:rsid w:val="0007361E"/>
    <w:rsid w:val="00093B94"/>
    <w:rsid w:val="000A1A11"/>
    <w:rsid w:val="000A7220"/>
    <w:rsid w:val="000B0AF7"/>
    <w:rsid w:val="000B6313"/>
    <w:rsid w:val="000C6BB8"/>
    <w:rsid w:val="000D305E"/>
    <w:rsid w:val="000D4C7D"/>
    <w:rsid w:val="000D5C45"/>
    <w:rsid w:val="00155CE3"/>
    <w:rsid w:val="00157519"/>
    <w:rsid w:val="0019646F"/>
    <w:rsid w:val="001A0596"/>
    <w:rsid w:val="001E24A0"/>
    <w:rsid w:val="00216D8F"/>
    <w:rsid w:val="00243CFB"/>
    <w:rsid w:val="00266971"/>
    <w:rsid w:val="002829BC"/>
    <w:rsid w:val="002D1513"/>
    <w:rsid w:val="002E277B"/>
    <w:rsid w:val="002F386F"/>
    <w:rsid w:val="00301905"/>
    <w:rsid w:val="00302C1D"/>
    <w:rsid w:val="0031544A"/>
    <w:rsid w:val="00320CF9"/>
    <w:rsid w:val="00343EAE"/>
    <w:rsid w:val="003473E9"/>
    <w:rsid w:val="00372479"/>
    <w:rsid w:val="00380AC8"/>
    <w:rsid w:val="003D784D"/>
    <w:rsid w:val="004176D9"/>
    <w:rsid w:val="00474DAE"/>
    <w:rsid w:val="004B5D6E"/>
    <w:rsid w:val="004B6206"/>
    <w:rsid w:val="005143BF"/>
    <w:rsid w:val="00535DC6"/>
    <w:rsid w:val="00553C89"/>
    <w:rsid w:val="00595656"/>
    <w:rsid w:val="005A7FDE"/>
    <w:rsid w:val="005F6CA4"/>
    <w:rsid w:val="00652501"/>
    <w:rsid w:val="006527DE"/>
    <w:rsid w:val="006962C9"/>
    <w:rsid w:val="00737B4D"/>
    <w:rsid w:val="00766632"/>
    <w:rsid w:val="007736FB"/>
    <w:rsid w:val="00786924"/>
    <w:rsid w:val="007E4E8F"/>
    <w:rsid w:val="007F76BE"/>
    <w:rsid w:val="008141C6"/>
    <w:rsid w:val="008274A8"/>
    <w:rsid w:val="008704FF"/>
    <w:rsid w:val="00877C69"/>
    <w:rsid w:val="00884946"/>
    <w:rsid w:val="008946E4"/>
    <w:rsid w:val="008979FA"/>
    <w:rsid w:val="008A6DF6"/>
    <w:rsid w:val="008D7172"/>
    <w:rsid w:val="008E6A2F"/>
    <w:rsid w:val="008F3B7F"/>
    <w:rsid w:val="00905ED6"/>
    <w:rsid w:val="0092021F"/>
    <w:rsid w:val="0094650E"/>
    <w:rsid w:val="00947614"/>
    <w:rsid w:val="00965A9E"/>
    <w:rsid w:val="0096722D"/>
    <w:rsid w:val="00971DEF"/>
    <w:rsid w:val="00B00B72"/>
    <w:rsid w:val="00B2271C"/>
    <w:rsid w:val="00B34BF2"/>
    <w:rsid w:val="00B41639"/>
    <w:rsid w:val="00B63108"/>
    <w:rsid w:val="00BC6E5C"/>
    <w:rsid w:val="00BD6D45"/>
    <w:rsid w:val="00BE737F"/>
    <w:rsid w:val="00C25EAC"/>
    <w:rsid w:val="00C27B1F"/>
    <w:rsid w:val="00C32234"/>
    <w:rsid w:val="00C41D14"/>
    <w:rsid w:val="00C45112"/>
    <w:rsid w:val="00C53EB0"/>
    <w:rsid w:val="00C60B6F"/>
    <w:rsid w:val="00CC070E"/>
    <w:rsid w:val="00CE7391"/>
    <w:rsid w:val="00D1641C"/>
    <w:rsid w:val="00D30CD7"/>
    <w:rsid w:val="00D35C79"/>
    <w:rsid w:val="00D476CA"/>
    <w:rsid w:val="00D60A45"/>
    <w:rsid w:val="00D668DD"/>
    <w:rsid w:val="00D84A90"/>
    <w:rsid w:val="00DA6339"/>
    <w:rsid w:val="00DA7921"/>
    <w:rsid w:val="00DD2EB7"/>
    <w:rsid w:val="00DE68C1"/>
    <w:rsid w:val="00DE7080"/>
    <w:rsid w:val="00DF45D0"/>
    <w:rsid w:val="00E106E4"/>
    <w:rsid w:val="00E2183C"/>
    <w:rsid w:val="00E233CD"/>
    <w:rsid w:val="00E24E9D"/>
    <w:rsid w:val="00E32ED4"/>
    <w:rsid w:val="00E66A33"/>
    <w:rsid w:val="00E85D78"/>
    <w:rsid w:val="00E925F1"/>
    <w:rsid w:val="00E9431C"/>
    <w:rsid w:val="00EA4AF9"/>
    <w:rsid w:val="00EB17D3"/>
    <w:rsid w:val="00ED0197"/>
    <w:rsid w:val="00ED6624"/>
    <w:rsid w:val="00F023F2"/>
    <w:rsid w:val="00F2428B"/>
    <w:rsid w:val="00F25B1B"/>
    <w:rsid w:val="00F778D5"/>
    <w:rsid w:val="00FB7EF3"/>
    <w:rsid w:val="00FC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0FDCFD6"/>
  <w15:docId w15:val="{C2B39C6E-E480-4899-B46F-9D27D7865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AC8"/>
  </w:style>
  <w:style w:type="paragraph" w:styleId="Footer">
    <w:name w:val="footer"/>
    <w:basedOn w:val="Normal"/>
    <w:link w:val="Foot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AC8"/>
  </w:style>
  <w:style w:type="character" w:styleId="PlaceholderText">
    <w:name w:val="Placeholder Text"/>
    <w:basedOn w:val="DefaultParagraphFont"/>
    <w:uiPriority w:val="99"/>
    <w:semiHidden/>
    <w:rsid w:val="00380A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Heading2Char">
    <w:name w:val="Heading 2 Char"/>
    <w:basedOn w:val="DefaultParagraphFont"/>
    <w:link w:val="Heading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Heading2"/>
    <w:qFormat/>
    <w:rsid w:val="00025DDF"/>
    <w:pPr>
      <w:spacing w:after="0" w:line="240" w:lineRule="auto"/>
    </w:pPr>
    <w:rPr>
      <w:szCs w:val="28"/>
    </w:rPr>
  </w:style>
  <w:style w:type="table" w:styleId="TableGrid">
    <w:name w:val="Table Grid"/>
    <w:basedOn w:val="TableNormal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Normal"/>
    <w:next w:val="Normal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Normal"/>
    <w:next w:val="Normal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le">
    <w:name w:val="Title"/>
    <w:basedOn w:val="Normal"/>
    <w:next w:val="Normal"/>
    <w:link w:val="TitleChar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5956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5656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5656"/>
    <w:rPr>
      <w:rFonts w:ascii="E+H Serif" w:hAnsi="E+H Serif"/>
      <w:color w:val="000000" w:themeColor="text1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56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5656"/>
    <w:rPr>
      <w:rFonts w:ascii="E+H Serif" w:hAnsi="E+H Serif"/>
      <w:b/>
      <w:bCs/>
      <w:color w:val="000000" w:themeColor="text1"/>
      <w:lang w:val="de-DE"/>
    </w:rPr>
  </w:style>
  <w:style w:type="paragraph" w:styleId="Revision">
    <w:name w:val="Revision"/>
    <w:hidden/>
    <w:uiPriority w:val="99"/>
    <w:semiHidden/>
    <w:rsid w:val="00595656"/>
    <w:rPr>
      <w:rFonts w:ascii="E+H Serif" w:hAnsi="E+H Serif"/>
      <w:color w:val="000000" w:themeColor="text1"/>
      <w:sz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790</Words>
  <Characters>4977</Characters>
  <Application>Microsoft Office Word</Application>
  <DocSecurity>0</DocSecurity>
  <Lines>41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Endress+Hauser</Company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Vasco Zambenedetti</dc:creator>
  <cp:keywords>Medienmitteilung</cp:keywords>
  <cp:lastModifiedBy>Vasco Zambenedetti</cp:lastModifiedBy>
  <cp:revision>23</cp:revision>
  <cp:lastPrinted>2023-06-20T14:49:00Z</cp:lastPrinted>
  <dcterms:created xsi:type="dcterms:W3CDTF">2023-02-22T12:23:00Z</dcterms:created>
  <dcterms:modified xsi:type="dcterms:W3CDTF">2023-06-20T14:49:00Z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etDate">
    <vt:lpwstr>2021-07-29T09:10:57Z</vt:lpwstr>
  </property>
  <property fmtid="{D5CDD505-2E9C-101B-9397-08002B2CF9AE}" pid="4" name="MSIP_Label_2988f0a4-524a-45f2-829d-417725fa4957_Method">
    <vt:lpwstr>Standard</vt:lpwstr>
  </property>
  <property fmtid="{D5CDD505-2E9C-101B-9397-08002B2CF9AE}" pid="5" name="MSIP_Label_2988f0a4-524a-45f2-829d-417725fa4957_Name">
    <vt:lpwstr>2988f0a4-524a-45f2-829d-417725fa4957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ActionId">
    <vt:lpwstr>136b5c5c-9f55-453d-b864-b2e7ccbda095</vt:lpwstr>
  </property>
  <property fmtid="{D5CDD505-2E9C-101B-9397-08002B2CF9AE}" pid="8" name="MSIP_Label_2988f0a4-524a-45f2-829d-417725fa4957_ContentBits">
    <vt:lpwstr>0</vt:lpwstr>
  </property>
</Properties>
</file>